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E60D0" w14:textId="5DB98DDF" w:rsidR="00F50CD2" w:rsidRDefault="00F50CD2" w:rsidP="00F50CD2">
      <w:pPr>
        <w:rPr>
          <w:b/>
          <w:color w:val="B29E7A"/>
          <w:sz w:val="36"/>
          <w:szCs w:val="36"/>
        </w:rPr>
      </w:pPr>
      <w:bookmarkStart w:id="0" w:name="_GoBack"/>
      <w:bookmarkEnd w:id="0"/>
      <w:r w:rsidRPr="00F50CD2">
        <w:rPr>
          <w:b/>
          <w:color w:val="B29E7A"/>
          <w:sz w:val="36"/>
          <w:szCs w:val="36"/>
        </w:rPr>
        <w:t>Resource sheet 1</w:t>
      </w:r>
      <w:r w:rsidR="0076318A">
        <w:rPr>
          <w:b/>
          <w:color w:val="B29E7A"/>
          <w:sz w:val="36"/>
          <w:szCs w:val="36"/>
        </w:rPr>
        <w:t>.2: Facts for facilitators</w:t>
      </w:r>
    </w:p>
    <w:p w14:paraId="67BC369B" w14:textId="77777777" w:rsidR="0076318A" w:rsidRPr="0076318A" w:rsidRDefault="0076318A" w:rsidP="0076318A">
      <w:pPr>
        <w:pStyle w:val="Heading4"/>
        <w:spacing w:before="150" w:after="150" w:line="300" w:lineRule="atLeast"/>
        <w:rPr>
          <w:rFonts w:ascii="Helvetica" w:hAnsi="Helvetica" w:cs="Helvetica"/>
          <w:color w:val="555555"/>
          <w:sz w:val="28"/>
          <w:szCs w:val="26"/>
        </w:rPr>
      </w:pPr>
      <w:r w:rsidRPr="0076318A">
        <w:rPr>
          <w:rFonts w:ascii="Helvetica" w:hAnsi="Helvetica" w:cs="Helvetica"/>
          <w:color w:val="555555"/>
          <w:sz w:val="28"/>
          <w:szCs w:val="26"/>
        </w:rPr>
        <w:t>Alcohol statements</w:t>
      </w:r>
    </w:p>
    <w:p w14:paraId="3A87C6E7"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Drinking alcohol is OK as long as you don’t 'go get pieces'.</w:t>
      </w:r>
    </w:p>
    <w:p w14:paraId="05E669A8"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For both adults and young people drinking alcohol can be dangerous. There are no recommended low risk levels of drinking for people under the age of 18 years. Drinking alcohol can have many negative long and short term consequences.</w:t>
      </w:r>
    </w:p>
    <w:p w14:paraId="73700E6C"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I can have a good time without drinking alcohol.</w:t>
      </w:r>
    </w:p>
    <w:p w14:paraId="2CE62E83"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Lots of people have fun without drinking alcohol. Many people do not drink alcohol at all.</w:t>
      </w:r>
    </w:p>
    <w:p w14:paraId="15931303"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It can be dangerous to drink alcohol.</w:t>
      </w:r>
    </w:p>
    <w:p w14:paraId="464D0F24"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Drinking alcohol can be dangerous because you may make decisions that you wouldn’t normally make if you weren’t drinking. There can be lots of negative long and short term consequences including those which will affect your health, work, education, relationships and you can also end up in trouble with the law.</w:t>
      </w:r>
    </w:p>
    <w:p w14:paraId="154AA2A2"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It is dangerous to use drugs.</w:t>
      </w:r>
    </w:p>
    <w:p w14:paraId="6B4DF06C"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Using illegal, and some legal, drugs can be very dangerous and can lead to serious medical problems and even death. They can cause problems with your job or education; your relationships with family, friends and even strangers; and you may get into trouble with the law.</w:t>
      </w:r>
    </w:p>
    <w:p w14:paraId="280D5BB1"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It is very dangerous to drink alcohol and use other drugs together.</w:t>
      </w:r>
    </w:p>
    <w:p w14:paraId="238363E7"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(See above comments). Using both alcohol and any other drug is very dangerous because you don’t know how they will affect you when they are used together.</w:t>
      </w:r>
    </w:p>
    <w:p w14:paraId="029C5D27"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People who drink too much alcohol may bring shame to themselves and their friends.</w:t>
      </w:r>
    </w:p>
    <w:p w14:paraId="43AE588A"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Relationships with lots of people can be affected very badly when people drink too much.</w:t>
      </w:r>
    </w:p>
    <w:p w14:paraId="128788E5"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Drinking lots of alcohol can mean that you make decisions that you wouldn’t normally make.</w:t>
      </w:r>
    </w:p>
    <w:p w14:paraId="749B6CBD"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Drinking even small amounts of alcohol affect the brain so that you may take more risks and make decisions that are not wise.</w:t>
      </w:r>
    </w:p>
    <w:p w14:paraId="09A78DAB" w14:textId="77777777" w:rsidR="0076318A" w:rsidRPr="0076318A" w:rsidRDefault="0076318A" w:rsidP="0076318A">
      <w:pPr>
        <w:pStyle w:val="Heading4"/>
        <w:spacing w:before="150" w:after="150" w:line="300" w:lineRule="atLeast"/>
        <w:rPr>
          <w:rFonts w:ascii="Helvetica" w:hAnsi="Helvetica" w:cs="Helvetica"/>
          <w:color w:val="555555"/>
          <w:sz w:val="28"/>
          <w:szCs w:val="26"/>
        </w:rPr>
      </w:pPr>
      <w:r w:rsidRPr="0076318A">
        <w:rPr>
          <w:rFonts w:ascii="Helvetica" w:hAnsi="Helvetica" w:cs="Helvetica"/>
          <w:color w:val="555555"/>
          <w:sz w:val="28"/>
          <w:szCs w:val="26"/>
        </w:rPr>
        <w:t>Relationships and sexual health statements</w:t>
      </w:r>
    </w:p>
    <w:p w14:paraId="7BF28819"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It’s OK to want to have sex.</w:t>
      </w:r>
    </w:p>
    <w:p w14:paraId="225C2304"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Wanting to have sex is normal but it is a very important decision and you need to know how to keep yourself and your partner safe. Legally you need to be 16 years or older as you need to be physically, mentally and emotionally mature enough to safely have sex. You need to communicate with your partner so you know what is OK and what is not OK for both of you.</w:t>
      </w:r>
    </w:p>
    <w:p w14:paraId="30C0BFDC"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p>
    <w:p w14:paraId="43B814B7"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lastRenderedPageBreak/>
        <w:t>The best way to show someone you really like them is to have sex with them.</w:t>
      </w:r>
    </w:p>
    <w:p w14:paraId="07FF762B"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There are lots of respectful ways of showing a person that you really like them other than having sex. Sex is one part of some relationships. Deciding to have sex is a very important decision and you need to know and think about all of the choices and consequences in order to make decisions that are right for you and your partner (see answer above).</w:t>
      </w:r>
    </w:p>
    <w:p w14:paraId="6E65003F"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It’s OK to pressure someone to have sex.</w:t>
      </w:r>
    </w:p>
    <w:p w14:paraId="33C76CAB"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It is against the law to force, pressure, bribe or trick anyone into having sex.</w:t>
      </w:r>
    </w:p>
    <w:p w14:paraId="04A0B8A9"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If you carry condoms it makes you look like you’re 'asking for it'.</w:t>
      </w:r>
    </w:p>
    <w:p w14:paraId="24D8EB63"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If you decide to have sex, carrying condoms means that you are making a decision to keep yourself and your partner safe. Carrying condoms doesn’t mean you have to have sex – it should always be your choice.</w:t>
      </w:r>
    </w:p>
    <w:p w14:paraId="30CAED16" w14:textId="77777777" w:rsid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You will always know if you have an STI.</w:t>
      </w:r>
    </w:p>
    <w:p w14:paraId="1FA36875" w14:textId="7D5A7A73" w:rsidR="0076318A" w:rsidRPr="0076318A" w:rsidRDefault="0076318A" w:rsidP="0076318A">
      <w:pPr>
        <w:pStyle w:val="NormalWeb"/>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You can have an STI and have no signs or symptoms. You cannot tell by looking at a person if they have an STI.</w:t>
      </w:r>
    </w:p>
    <w:sectPr w:rsidR="0076318A" w:rsidRPr="0076318A" w:rsidSect="009F085E">
      <w:headerReference w:type="even" r:id="rId9"/>
      <w:headerReference w:type="default" r:id="rId10"/>
      <w:footerReference w:type="even" r:id="rId11"/>
      <w:footerReference w:type="default" r:id="rId12"/>
      <w:headerReference w:type="first" r:id="rId13"/>
      <w:footerReference w:type="first" r:id="rId14"/>
      <w:pgSz w:w="11906" w:h="16838"/>
      <w:pgMar w:top="2211" w:right="1440" w:bottom="709" w:left="1440" w:header="708" w:footer="1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E2D20" w14:textId="77777777" w:rsidR="006A0278" w:rsidRDefault="006A0278" w:rsidP="00F10BB9">
      <w:pPr>
        <w:spacing w:after="0"/>
      </w:pPr>
      <w:r>
        <w:separator/>
      </w:r>
    </w:p>
  </w:endnote>
  <w:endnote w:type="continuationSeparator" w:id="0">
    <w:p w14:paraId="0F93B93B" w14:textId="77777777" w:rsidR="006A0278" w:rsidRDefault="006A0278" w:rsidP="00F10B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AB430" w14:textId="69155078" w:rsidR="00F50CD2" w:rsidRDefault="006A0278">
    <w:pPr>
      <w:pStyle w:val="Footer"/>
    </w:pPr>
    <w:sdt>
      <w:sdtPr>
        <w:id w:val="969400743"/>
        <w:placeholder>
          <w:docPart w:val="7088A19581621B46ABA9BE0D038A9056"/>
        </w:placeholder>
        <w:temporary/>
        <w:showingPlcHdr/>
      </w:sdtPr>
      <w:sdtEndPr/>
      <w:sdtContent>
        <w:r w:rsidR="00F50CD2">
          <w:t>[Type text]</w:t>
        </w:r>
      </w:sdtContent>
    </w:sdt>
    <w:r w:rsidR="00F50CD2">
      <w:ptab w:relativeTo="margin" w:alignment="center" w:leader="none"/>
    </w:r>
    <w:sdt>
      <w:sdtPr>
        <w:id w:val="969400748"/>
        <w:placeholder>
          <w:docPart w:val="85E9C6E68786814FBFB5E15C80B287BB"/>
        </w:placeholder>
        <w:temporary/>
        <w:showingPlcHdr/>
      </w:sdtPr>
      <w:sdtEndPr/>
      <w:sdtContent>
        <w:r w:rsidR="00F50CD2">
          <w:t>[Type text]</w:t>
        </w:r>
      </w:sdtContent>
    </w:sdt>
    <w:r w:rsidR="00F50CD2">
      <w:ptab w:relativeTo="margin" w:alignment="right" w:leader="none"/>
    </w:r>
    <w:sdt>
      <w:sdtPr>
        <w:id w:val="969400753"/>
        <w:placeholder>
          <w:docPart w:val="8061181FAD5406459F774DA8596FDCE2"/>
        </w:placeholder>
        <w:temporary/>
        <w:showingPlcHdr/>
      </w:sdtPr>
      <w:sdtEndPr/>
      <w:sdtContent>
        <w:r w:rsidR="00F50CD2">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7054"/>
      <w:gridCol w:w="2693"/>
    </w:tblGrid>
    <w:tr w:rsidR="00F50CD2" w14:paraId="34EBF8AB" w14:textId="77777777" w:rsidTr="00F50CD2">
      <w:trPr>
        <w:trHeight w:val="984"/>
      </w:trPr>
      <w:tc>
        <w:tcPr>
          <w:tcW w:w="7054" w:type="dxa"/>
          <w:tcBorders>
            <w:top w:val="single" w:sz="4" w:space="0" w:color="000000"/>
            <w:left w:val="nil"/>
            <w:bottom w:val="nil"/>
            <w:right w:val="nil"/>
          </w:tcBorders>
        </w:tcPr>
        <w:p w14:paraId="207211A2" w14:textId="052795C3" w:rsidR="00F50CD2" w:rsidRPr="00F10BB9" w:rsidRDefault="00F50CD2" w:rsidP="00F50CD2">
          <w:pPr>
            <w:pStyle w:val="Footer"/>
            <w:rPr>
              <w:color w:val="7F7F7F"/>
              <w:sz w:val="18"/>
              <w:szCs w:val="20"/>
            </w:rPr>
          </w:pPr>
          <w:r w:rsidRPr="00F10BB9">
            <w:rPr>
              <w:color w:val="808080"/>
              <w:sz w:val="20"/>
              <w:szCs w:val="28"/>
            </w:rPr>
            <w:t>Let’s Yarn! Kaiyai Girl resource</w:t>
          </w:r>
          <w:r w:rsidR="00AF3D06">
            <w:rPr>
              <w:sz w:val="20"/>
            </w:rPr>
            <w:t>: Resource sheet 1</w:t>
          </w:r>
          <w:r w:rsidR="0076318A">
            <w:rPr>
              <w:sz w:val="20"/>
            </w:rPr>
            <w:t>.2</w:t>
          </w:r>
        </w:p>
        <w:p w14:paraId="531B3C3B" w14:textId="7FABB9CB" w:rsidR="00F50CD2" w:rsidRDefault="00AF3D06" w:rsidP="00F50CD2">
          <w:pPr>
            <w:pStyle w:val="Footer"/>
            <w:rPr>
              <w:sz w:val="20"/>
              <w:szCs w:val="20"/>
            </w:rPr>
          </w:pPr>
          <w:r>
            <w:rPr>
              <w:color w:val="7F7F7F"/>
              <w:sz w:val="20"/>
              <w:szCs w:val="20"/>
            </w:rPr>
            <w:t xml:space="preserve">© </w:t>
          </w:r>
          <w:r w:rsidR="00F50CD2">
            <w:rPr>
              <w:color w:val="7F7F7F"/>
              <w:sz w:val="20"/>
              <w:szCs w:val="20"/>
            </w:rPr>
            <w:t xml:space="preserve">Government of Western Australia Department of Health </w:t>
          </w:r>
          <w:hyperlink r:id="rId1" w:history="1">
            <w:r w:rsidR="00F50CD2" w:rsidRPr="00CF4E31">
              <w:rPr>
                <w:rStyle w:val="Hyperlink"/>
                <w:sz w:val="20"/>
                <w:szCs w:val="20"/>
              </w:rPr>
              <w:t>www.letsyarn.health.wa.gov.au</w:t>
            </w:r>
          </w:hyperlink>
          <w:r w:rsidR="00F50CD2">
            <w:rPr>
              <w:sz w:val="20"/>
              <w:szCs w:val="20"/>
            </w:rPr>
            <w:t xml:space="preserve"> </w:t>
          </w:r>
        </w:p>
        <w:p w14:paraId="7406D18E" w14:textId="77777777" w:rsidR="00F50CD2" w:rsidRDefault="00F50CD2" w:rsidP="00F50CD2">
          <w:pPr>
            <w:pStyle w:val="Footer"/>
            <w:rPr>
              <w:sz w:val="24"/>
              <w:szCs w:val="24"/>
            </w:rPr>
          </w:pPr>
        </w:p>
        <w:p w14:paraId="56E28F1B" w14:textId="77777777" w:rsidR="00F50CD2" w:rsidRDefault="00F50CD2" w:rsidP="00F50CD2">
          <w:pPr>
            <w:pStyle w:val="Footer"/>
            <w:rPr>
              <w:lang w:val="en-US" w:eastAsia="zh-CN"/>
            </w:rPr>
          </w:pPr>
        </w:p>
      </w:tc>
      <w:tc>
        <w:tcPr>
          <w:tcW w:w="2693" w:type="dxa"/>
          <w:tcBorders>
            <w:top w:val="single" w:sz="4" w:space="0" w:color="000000"/>
            <w:left w:val="nil"/>
            <w:bottom w:val="nil"/>
            <w:right w:val="nil"/>
          </w:tcBorders>
        </w:tcPr>
        <w:p w14:paraId="4C98D952" w14:textId="77777777" w:rsidR="00F50CD2" w:rsidRDefault="00F50CD2" w:rsidP="00F50CD2">
          <w:pPr>
            <w:pStyle w:val="Footer"/>
            <w:snapToGrid w:val="0"/>
            <w:jc w:val="right"/>
            <w:rPr>
              <w:rFonts w:eastAsia="MS PGothic" w:cs="Arial"/>
              <w:szCs w:val="24"/>
              <w:lang w:val="en-US" w:eastAsia="zh-CN"/>
            </w:rPr>
          </w:pPr>
        </w:p>
        <w:p w14:paraId="1ED608D1" w14:textId="77777777" w:rsidR="00F50CD2" w:rsidRPr="00F10BB9" w:rsidRDefault="00F50CD2" w:rsidP="00F50CD2">
          <w:pPr>
            <w:pStyle w:val="Footer"/>
            <w:jc w:val="right"/>
          </w:pPr>
          <w:r w:rsidRPr="00F10BB9">
            <w:rPr>
              <w:sz w:val="20"/>
            </w:rPr>
            <w:t xml:space="preserve">Page </w:t>
          </w:r>
          <w:r w:rsidRPr="00F10BB9">
            <w:rPr>
              <w:sz w:val="20"/>
            </w:rPr>
            <w:fldChar w:fldCharType="begin"/>
          </w:r>
          <w:r w:rsidRPr="00F10BB9">
            <w:rPr>
              <w:sz w:val="20"/>
            </w:rPr>
            <w:instrText xml:space="preserve"> PAGE </w:instrText>
          </w:r>
          <w:r w:rsidRPr="00F10BB9">
            <w:rPr>
              <w:sz w:val="20"/>
            </w:rPr>
            <w:fldChar w:fldCharType="separate"/>
          </w:r>
          <w:r w:rsidR="00141E37">
            <w:rPr>
              <w:noProof/>
              <w:sz w:val="20"/>
            </w:rPr>
            <w:t>2</w:t>
          </w:r>
          <w:r w:rsidRPr="00F10BB9">
            <w:rPr>
              <w:sz w:val="20"/>
            </w:rPr>
            <w:fldChar w:fldCharType="end"/>
          </w:r>
          <w:r w:rsidRPr="00F10BB9">
            <w:rPr>
              <w:sz w:val="20"/>
            </w:rPr>
            <w:t xml:space="preserve"> of </w:t>
          </w:r>
          <w:r w:rsidRPr="00F10BB9">
            <w:rPr>
              <w:sz w:val="20"/>
            </w:rPr>
            <w:fldChar w:fldCharType="begin"/>
          </w:r>
          <w:r w:rsidRPr="00F10BB9">
            <w:rPr>
              <w:sz w:val="20"/>
            </w:rPr>
            <w:instrText xml:space="preserve"> NUMPAGES \*Arabic </w:instrText>
          </w:r>
          <w:r w:rsidRPr="00F10BB9">
            <w:rPr>
              <w:sz w:val="20"/>
            </w:rPr>
            <w:fldChar w:fldCharType="separate"/>
          </w:r>
          <w:r w:rsidR="00141E37">
            <w:rPr>
              <w:noProof/>
              <w:sz w:val="20"/>
            </w:rPr>
            <w:t>2</w:t>
          </w:r>
          <w:r w:rsidRPr="00F10BB9">
            <w:rPr>
              <w:sz w:val="20"/>
            </w:rPr>
            <w:fldChar w:fldCharType="end"/>
          </w:r>
        </w:p>
        <w:p w14:paraId="141CEE3B" w14:textId="77777777" w:rsidR="00F50CD2" w:rsidRDefault="00F50CD2" w:rsidP="00F50CD2">
          <w:pPr>
            <w:pStyle w:val="Footer"/>
            <w:ind w:right="317"/>
            <w:rPr>
              <w:lang w:val="en-US" w:eastAsia="zh-CN"/>
            </w:rPr>
          </w:pPr>
        </w:p>
      </w:tc>
    </w:tr>
  </w:tbl>
  <w:p w14:paraId="448A5492" w14:textId="12A84699" w:rsidR="00F50CD2" w:rsidRDefault="00F50C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0E846" w14:textId="77777777" w:rsidR="00F116AC" w:rsidRDefault="00F11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379FC" w14:textId="77777777" w:rsidR="006A0278" w:rsidRDefault="006A0278" w:rsidP="00F10BB9">
      <w:pPr>
        <w:spacing w:after="0"/>
      </w:pPr>
      <w:r>
        <w:separator/>
      </w:r>
    </w:p>
  </w:footnote>
  <w:footnote w:type="continuationSeparator" w:id="0">
    <w:p w14:paraId="00C95F00" w14:textId="77777777" w:rsidR="006A0278" w:rsidRDefault="006A0278" w:rsidP="00F10B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D15B6" w14:textId="77777777" w:rsidR="00F116AC" w:rsidRDefault="00F116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E6DE2" w14:textId="229C3594" w:rsidR="00F50CD2" w:rsidRDefault="00F50CD2">
    <w:pPr>
      <w:pStyle w:val="Header"/>
    </w:pPr>
    <w:r>
      <w:rPr>
        <w:noProof/>
        <w:lang w:val="en-AU" w:eastAsia="en-AU"/>
      </w:rPr>
      <w:drawing>
        <wp:anchor distT="0" distB="0" distL="114300" distR="114300" simplePos="0" relativeHeight="251658240" behindDoc="1" locked="0" layoutInCell="1" allowOverlap="1" wp14:anchorId="3E96E828" wp14:editId="2918B2F0">
          <wp:simplePos x="0" y="0"/>
          <wp:positionH relativeFrom="column">
            <wp:posOffset>-685800</wp:posOffset>
          </wp:positionH>
          <wp:positionV relativeFrom="paragraph">
            <wp:posOffset>-190500</wp:posOffset>
          </wp:positionV>
          <wp:extent cx="7129780" cy="1042689"/>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syarn_header.eps"/>
                  <pic:cNvPicPr/>
                </pic:nvPicPr>
                <pic:blipFill>
                  <a:blip r:embed="rId1">
                    <a:extLst>
                      <a:ext uri="{28A0092B-C50C-407E-A947-70E740481C1C}">
                        <a14:useLocalDpi xmlns:a14="http://schemas.microsoft.com/office/drawing/2010/main" val="0"/>
                      </a:ext>
                    </a:extLst>
                  </a:blip>
                  <a:stretch>
                    <a:fillRect/>
                  </a:stretch>
                </pic:blipFill>
                <pic:spPr>
                  <a:xfrm>
                    <a:off x="0" y="0"/>
                    <a:ext cx="7129780" cy="104268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2C5F9" w14:textId="77777777" w:rsidR="00F116AC" w:rsidRDefault="00F116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0F33"/>
    <w:multiLevelType w:val="hybridMultilevel"/>
    <w:tmpl w:val="7DDE3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002046"/>
    <w:multiLevelType w:val="hybridMultilevel"/>
    <w:tmpl w:val="A63A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476504"/>
    <w:multiLevelType w:val="multilevel"/>
    <w:tmpl w:val="3F4A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A336C"/>
    <w:multiLevelType w:val="multilevel"/>
    <w:tmpl w:val="D8DC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D15B0"/>
    <w:multiLevelType w:val="multilevel"/>
    <w:tmpl w:val="8D60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85C78"/>
    <w:multiLevelType w:val="hybridMultilevel"/>
    <w:tmpl w:val="664018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83A17B9"/>
    <w:multiLevelType w:val="hybridMultilevel"/>
    <w:tmpl w:val="80163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F17A44"/>
    <w:multiLevelType w:val="multilevel"/>
    <w:tmpl w:val="9C0E5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48008C"/>
    <w:multiLevelType w:val="hybridMultilevel"/>
    <w:tmpl w:val="48EE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2557D1"/>
    <w:multiLevelType w:val="multilevel"/>
    <w:tmpl w:val="7A00B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CB24CE"/>
    <w:multiLevelType w:val="multilevel"/>
    <w:tmpl w:val="42FA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32652C"/>
    <w:multiLevelType w:val="multilevel"/>
    <w:tmpl w:val="3C1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EF4002"/>
    <w:multiLevelType w:val="hybridMultilevel"/>
    <w:tmpl w:val="AFFE2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D630AB9"/>
    <w:multiLevelType w:val="multilevel"/>
    <w:tmpl w:val="3E9C6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5C872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62B5647"/>
    <w:multiLevelType w:val="hybridMultilevel"/>
    <w:tmpl w:val="3468E5E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FA0D13"/>
    <w:multiLevelType w:val="multilevel"/>
    <w:tmpl w:val="6A2ED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8"/>
  </w:num>
  <w:num w:numId="4">
    <w:abstractNumId w:val="16"/>
  </w:num>
  <w:num w:numId="5">
    <w:abstractNumId w:val="3"/>
  </w:num>
  <w:num w:numId="6">
    <w:abstractNumId w:val="7"/>
  </w:num>
  <w:num w:numId="7">
    <w:abstractNumId w:val="13"/>
  </w:num>
  <w:num w:numId="8">
    <w:abstractNumId w:val="4"/>
  </w:num>
  <w:num w:numId="9">
    <w:abstractNumId w:val="0"/>
  </w:num>
  <w:num w:numId="10">
    <w:abstractNumId w:val="11"/>
  </w:num>
  <w:num w:numId="11">
    <w:abstractNumId w:val="6"/>
  </w:num>
  <w:num w:numId="12">
    <w:abstractNumId w:val="10"/>
  </w:num>
  <w:num w:numId="13">
    <w:abstractNumId w:val="1"/>
  </w:num>
  <w:num w:numId="14">
    <w:abstractNumId w:val="12"/>
  </w:num>
  <w:num w:numId="15">
    <w:abstractNumId w:val="15"/>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efaultTableStyle w:val="LightShading-Accent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8C"/>
    <w:rsid w:val="000172FD"/>
    <w:rsid w:val="000B3316"/>
    <w:rsid w:val="00141E37"/>
    <w:rsid w:val="001437E0"/>
    <w:rsid w:val="00171B7B"/>
    <w:rsid w:val="001C7D1F"/>
    <w:rsid w:val="001F6030"/>
    <w:rsid w:val="001F68E9"/>
    <w:rsid w:val="001F68EC"/>
    <w:rsid w:val="00220E8F"/>
    <w:rsid w:val="00244A3E"/>
    <w:rsid w:val="002C7D7D"/>
    <w:rsid w:val="00355004"/>
    <w:rsid w:val="003929E7"/>
    <w:rsid w:val="003B2C0B"/>
    <w:rsid w:val="00466DB9"/>
    <w:rsid w:val="00471692"/>
    <w:rsid w:val="004A609E"/>
    <w:rsid w:val="004B3E1F"/>
    <w:rsid w:val="004C2780"/>
    <w:rsid w:val="004C2F00"/>
    <w:rsid w:val="004C6976"/>
    <w:rsid w:val="00524282"/>
    <w:rsid w:val="00540D41"/>
    <w:rsid w:val="0056716B"/>
    <w:rsid w:val="005A409E"/>
    <w:rsid w:val="005A558C"/>
    <w:rsid w:val="00610000"/>
    <w:rsid w:val="006A0278"/>
    <w:rsid w:val="006E3BAE"/>
    <w:rsid w:val="006F52D0"/>
    <w:rsid w:val="0076318A"/>
    <w:rsid w:val="0077027C"/>
    <w:rsid w:val="007737F1"/>
    <w:rsid w:val="007754A2"/>
    <w:rsid w:val="007D793C"/>
    <w:rsid w:val="007E0813"/>
    <w:rsid w:val="00881846"/>
    <w:rsid w:val="00897837"/>
    <w:rsid w:val="008F7FE4"/>
    <w:rsid w:val="00930DF8"/>
    <w:rsid w:val="009668ED"/>
    <w:rsid w:val="00981DA1"/>
    <w:rsid w:val="00990D6C"/>
    <w:rsid w:val="009949AB"/>
    <w:rsid w:val="009B041F"/>
    <w:rsid w:val="009B141E"/>
    <w:rsid w:val="009F085E"/>
    <w:rsid w:val="00A91C4C"/>
    <w:rsid w:val="00AA5B0F"/>
    <w:rsid w:val="00AB0C92"/>
    <w:rsid w:val="00AF3D06"/>
    <w:rsid w:val="00B22DA0"/>
    <w:rsid w:val="00B3333A"/>
    <w:rsid w:val="00B80993"/>
    <w:rsid w:val="00BB5682"/>
    <w:rsid w:val="00BD41EB"/>
    <w:rsid w:val="00BE3C2D"/>
    <w:rsid w:val="00C7143D"/>
    <w:rsid w:val="00C95D2A"/>
    <w:rsid w:val="00CC59E9"/>
    <w:rsid w:val="00CE6E4F"/>
    <w:rsid w:val="00CF64E2"/>
    <w:rsid w:val="00D147D4"/>
    <w:rsid w:val="00D452FF"/>
    <w:rsid w:val="00D84D8D"/>
    <w:rsid w:val="00D9301F"/>
    <w:rsid w:val="00D965BD"/>
    <w:rsid w:val="00DE4BFE"/>
    <w:rsid w:val="00DF3BBE"/>
    <w:rsid w:val="00E40563"/>
    <w:rsid w:val="00E47483"/>
    <w:rsid w:val="00EE264D"/>
    <w:rsid w:val="00F02C40"/>
    <w:rsid w:val="00F10BB9"/>
    <w:rsid w:val="00F116AC"/>
    <w:rsid w:val="00F50CD2"/>
    <w:rsid w:val="00F726C0"/>
    <w:rsid w:val="00FF0D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6C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2"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qFormat="1"/>
    <w:lsdException w:name="Default Paragraph Font" w:uiPriority="1" w:unhideWhenUsed="1"/>
    <w:lsdException w:name="Subtitle" w:uiPriority="11" w:qFormat="1"/>
    <w:lsdException w:name="Hyperlink" w:uiPriority="0"/>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9B041F"/>
    <w:pPr>
      <w:spacing w:after="170" w:line="240" w:lineRule="auto"/>
    </w:pPr>
    <w:rPr>
      <w:rFonts w:ascii="Arial" w:hAnsi="Arial"/>
    </w:rPr>
  </w:style>
  <w:style w:type="paragraph" w:styleId="Heading1">
    <w:name w:val="heading 1"/>
    <w:basedOn w:val="Normal"/>
    <w:next w:val="Normal"/>
    <w:link w:val="Heading1Char"/>
    <w:autoRedefine/>
    <w:uiPriority w:val="9"/>
    <w:qFormat/>
    <w:rsid w:val="00B22DA0"/>
    <w:pPr>
      <w:keepNext/>
      <w:keepLines/>
      <w:spacing w:after="120"/>
      <w:outlineLvl w:val="0"/>
    </w:pPr>
    <w:rPr>
      <w:rFonts w:eastAsiaTheme="majorEastAsia" w:cstheme="majorBidi"/>
      <w:b/>
      <w:bCs/>
      <w:color w:val="000000" w:themeColor="text1"/>
      <w:sz w:val="40"/>
      <w:szCs w:val="28"/>
    </w:rPr>
  </w:style>
  <w:style w:type="paragraph" w:styleId="Heading2">
    <w:name w:val="heading 2"/>
    <w:basedOn w:val="Normal"/>
    <w:next w:val="Normal"/>
    <w:link w:val="Heading2Char"/>
    <w:autoRedefine/>
    <w:uiPriority w:val="9"/>
    <w:qFormat/>
    <w:rsid w:val="00B22DA0"/>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EE264D"/>
    <w:pPr>
      <w:spacing w:before="240" w:after="660"/>
    </w:pPr>
    <w:rPr>
      <w:b/>
      <w:color w:val="B29E7A"/>
      <w:sz w:val="44"/>
    </w:rPr>
  </w:style>
  <w:style w:type="paragraph" w:customStyle="1" w:styleId="Subheadlines">
    <w:name w:val="Sub headlines"/>
    <w:basedOn w:val="Normal"/>
    <w:next w:val="Normal"/>
    <w:qFormat/>
    <w:rsid w:val="00B80993"/>
    <w:rPr>
      <w:b/>
      <w:color w:val="595959" w:themeColor="text1" w:themeTint="A6"/>
      <w:sz w:val="32"/>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B22DA0"/>
    <w:rPr>
      <w:rFonts w:ascii="Arial" w:eastAsiaTheme="majorEastAsia" w:hAnsi="Arial" w:cstheme="majorBidi"/>
      <w:b/>
      <w:bCs/>
      <w:color w:val="000000" w:themeColor="text1"/>
      <w:sz w:val="40"/>
      <w:szCs w:val="28"/>
    </w:rPr>
  </w:style>
  <w:style w:type="character" w:customStyle="1" w:styleId="Heading2Char">
    <w:name w:val="Heading 2 Char"/>
    <w:basedOn w:val="DefaultParagraphFont"/>
    <w:link w:val="Heading2"/>
    <w:uiPriority w:val="9"/>
    <w:rsid w:val="00B22DA0"/>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5A558C"/>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A558C"/>
    <w:rPr>
      <w:i/>
      <w:iCs/>
    </w:rPr>
  </w:style>
  <w:style w:type="character" w:styleId="Strong">
    <w:name w:val="Strong"/>
    <w:basedOn w:val="DefaultParagraphFont"/>
    <w:uiPriority w:val="22"/>
    <w:qFormat/>
    <w:rsid w:val="005A558C"/>
    <w:rPr>
      <w:b/>
      <w:bCs/>
    </w:rPr>
  </w:style>
  <w:style w:type="character" w:customStyle="1" w:styleId="apple-converted-space">
    <w:name w:val="apple-converted-space"/>
    <w:basedOn w:val="DefaultParagraphFont"/>
    <w:rsid w:val="005A558C"/>
  </w:style>
  <w:style w:type="paragraph" w:styleId="Header">
    <w:name w:val="header"/>
    <w:basedOn w:val="Normal"/>
    <w:link w:val="HeaderChar"/>
    <w:unhideWhenUsed/>
    <w:rsid w:val="004C2F00"/>
    <w:pPr>
      <w:widowControl w:val="0"/>
      <w:suppressAutoHyphens/>
      <w:spacing w:after="0"/>
    </w:pPr>
    <w:rPr>
      <w:rFonts w:eastAsia="MS PGothic" w:cs="Arial"/>
      <w:sz w:val="24"/>
      <w:szCs w:val="24"/>
      <w:lang w:val="en-US" w:eastAsia="zh-CN"/>
    </w:rPr>
  </w:style>
  <w:style w:type="character" w:customStyle="1" w:styleId="HeaderChar">
    <w:name w:val="Header Char"/>
    <w:basedOn w:val="DefaultParagraphFont"/>
    <w:link w:val="Header"/>
    <w:rsid w:val="004C2F00"/>
    <w:rPr>
      <w:rFonts w:ascii="Arial" w:eastAsia="MS PGothic" w:hAnsi="Arial" w:cs="Arial"/>
      <w:sz w:val="24"/>
      <w:szCs w:val="24"/>
      <w:lang w:val="en-US" w:eastAsia="zh-CN"/>
    </w:rPr>
  </w:style>
  <w:style w:type="paragraph" w:styleId="Footer">
    <w:name w:val="footer"/>
    <w:basedOn w:val="Normal"/>
    <w:link w:val="FooterChar"/>
    <w:rsid w:val="00F10BB9"/>
    <w:pPr>
      <w:tabs>
        <w:tab w:val="center" w:pos="4513"/>
        <w:tab w:val="right" w:pos="9026"/>
      </w:tabs>
      <w:spacing w:after="0"/>
    </w:pPr>
  </w:style>
  <w:style w:type="character" w:customStyle="1" w:styleId="FooterChar">
    <w:name w:val="Footer Char"/>
    <w:basedOn w:val="DefaultParagraphFont"/>
    <w:link w:val="Footer"/>
    <w:rsid w:val="00F10BB9"/>
    <w:rPr>
      <w:rFonts w:ascii="Arial" w:hAnsi="Arial"/>
    </w:rPr>
  </w:style>
  <w:style w:type="character" w:styleId="FollowedHyperlink">
    <w:name w:val="FollowedHyperlink"/>
    <w:basedOn w:val="DefaultParagraphFont"/>
    <w:uiPriority w:val="99"/>
    <w:semiHidden/>
    <w:rsid w:val="00EE264D"/>
    <w:rPr>
      <w:color w:val="6E298D" w:themeColor="followedHyperlink"/>
      <w:u w:val="single"/>
    </w:rPr>
  </w:style>
  <w:style w:type="table" w:styleId="LightShading-Accent2">
    <w:name w:val="Light Shading Accent 2"/>
    <w:aliases w:val="Let's Yarn Table"/>
    <w:basedOn w:val="TableNormal"/>
    <w:uiPriority w:val="60"/>
    <w:rsid w:val="00CC59E9"/>
    <w:pPr>
      <w:spacing w:after="0" w:line="240" w:lineRule="auto"/>
    </w:pPr>
    <w:rPr>
      <w:color w:val="404040" w:themeColor="text1" w:themeTint="BF"/>
      <w:sz w:val="20"/>
    </w:rPr>
    <w:tblPr>
      <w:tblStyleRowBandSize w:val="1"/>
      <w:tblStyleColBandSize w:val="1"/>
      <w:tblBorders>
        <w:top w:val="single" w:sz="8" w:space="0" w:color="B29E7A"/>
        <w:left w:val="single" w:sz="8" w:space="0" w:color="B29E7A"/>
        <w:bottom w:val="single" w:sz="8" w:space="0" w:color="B29E7A"/>
        <w:right w:val="single" w:sz="8" w:space="0" w:color="B29E7A"/>
        <w:insideH w:val="single" w:sz="8" w:space="0" w:color="B29E7A"/>
        <w:insideV w:val="single" w:sz="8" w:space="0" w:color="B29E7A"/>
      </w:tblBorders>
    </w:tblPr>
    <w:tcPr>
      <w:shd w:val="clear" w:color="auto" w:fill="auto"/>
    </w:tcPr>
    <w:tblStylePr w:type="firstRow">
      <w:pPr>
        <w:spacing w:before="0" w:after="0" w:line="240" w:lineRule="auto"/>
        <w:jc w:val="left"/>
      </w:pPr>
      <w:rPr>
        <w:b/>
        <w:bCs/>
      </w:rPr>
      <w:tblPr/>
      <w:tcPr>
        <w:tcBorders>
          <w:top w:val="single" w:sz="8" w:space="0" w:color="B29E7A"/>
          <w:left w:val="nil"/>
          <w:bottom w:val="nil"/>
          <w:right w:val="nil"/>
          <w:insideH w:val="nil"/>
          <w:insideV w:val="nil"/>
        </w:tcBorders>
        <w:vAlign w:val="center"/>
      </w:tcPr>
    </w:tblStylePr>
    <w:tblStylePr w:type="lastRow">
      <w:pPr>
        <w:spacing w:before="0" w:after="0" w:line="240" w:lineRule="auto"/>
      </w:pPr>
      <w:rPr>
        <w:b/>
        <w:bCs/>
      </w:rPr>
      <w:tblPr/>
      <w:tcPr>
        <w:tcBorders>
          <w:top w:val="single" w:sz="8" w:space="0" w:color="CED9B4" w:themeColor="accent2"/>
          <w:left w:val="nil"/>
          <w:bottom w:val="single" w:sz="8" w:space="0" w:color="CED9B4" w:themeColor="accent2"/>
          <w:right w:val="nil"/>
          <w:insideH w:val="nil"/>
          <w:insideV w:val="nil"/>
        </w:tcBorders>
      </w:tcPr>
    </w:tblStylePr>
    <w:tblStylePr w:type="firstCol">
      <w:rPr>
        <w:b/>
        <w:bCs/>
      </w:rPr>
    </w:tblStylePr>
    <w:tblStylePr w:type="lastCol">
      <w:rPr>
        <w:b/>
        <w:bCs/>
      </w:rPr>
    </w:tblStylePr>
    <w:tblStylePr w:type="band1Horz">
      <w:pPr>
        <w:jc w:val="left"/>
      </w:pPr>
      <w:rPr>
        <w:color w:val="404040" w:themeColor="text1" w:themeTint="BF"/>
      </w:rPr>
      <w:tblPr/>
      <w:tcPr>
        <w:shd w:val="clear" w:color="auto" w:fill="F1EADA"/>
      </w:tcPr>
    </w:tblStylePr>
  </w:style>
  <w:style w:type="table" w:styleId="LightShading-Accent5">
    <w:name w:val="Light Shading Accent 5"/>
    <w:basedOn w:val="TableNormal"/>
    <w:uiPriority w:val="60"/>
    <w:rsid w:val="00CC59E9"/>
    <w:pPr>
      <w:spacing w:after="0" w:line="240" w:lineRule="auto"/>
    </w:pPr>
    <w:rPr>
      <w:color w:val="A7BB8B" w:themeColor="accent5" w:themeShade="BF"/>
    </w:rPr>
    <w:tblPr>
      <w:tblStyleRowBandSize w:val="1"/>
      <w:tblStyleColBandSize w:val="1"/>
      <w:tblBorders>
        <w:top w:val="single" w:sz="8" w:space="0" w:color="DCE4D1" w:themeColor="accent5"/>
        <w:bottom w:val="single" w:sz="8" w:space="0" w:color="DCE4D1" w:themeColor="accent5"/>
      </w:tblBorders>
    </w:tblPr>
    <w:tblStylePr w:type="firstRow">
      <w:pPr>
        <w:spacing w:before="0" w:after="0" w:line="240" w:lineRule="auto"/>
      </w:pPr>
      <w:rPr>
        <w:b/>
        <w:bCs/>
      </w:rPr>
      <w:tblPr/>
      <w:tcPr>
        <w:tcBorders>
          <w:top w:val="single" w:sz="8" w:space="0" w:color="DCE4D1" w:themeColor="accent5"/>
          <w:left w:val="nil"/>
          <w:bottom w:val="single" w:sz="8" w:space="0" w:color="DCE4D1" w:themeColor="accent5"/>
          <w:right w:val="nil"/>
          <w:insideH w:val="nil"/>
          <w:insideV w:val="nil"/>
        </w:tcBorders>
      </w:tcPr>
    </w:tblStylePr>
    <w:tblStylePr w:type="lastRow">
      <w:pPr>
        <w:spacing w:before="0" w:after="0" w:line="240" w:lineRule="auto"/>
      </w:pPr>
      <w:rPr>
        <w:b/>
        <w:bCs/>
      </w:rPr>
      <w:tblPr/>
      <w:tcPr>
        <w:tcBorders>
          <w:top w:val="single" w:sz="8" w:space="0" w:color="DCE4D1" w:themeColor="accent5"/>
          <w:left w:val="nil"/>
          <w:bottom w:val="single" w:sz="8" w:space="0" w:color="DCE4D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8F3" w:themeFill="accent5" w:themeFillTint="3F"/>
      </w:tcPr>
    </w:tblStylePr>
    <w:tblStylePr w:type="band1Horz">
      <w:tblPr/>
      <w:tcPr>
        <w:tcBorders>
          <w:left w:val="nil"/>
          <w:right w:val="nil"/>
          <w:insideH w:val="nil"/>
          <w:insideV w:val="nil"/>
        </w:tcBorders>
        <w:shd w:val="clear" w:color="auto" w:fill="F6F8F3" w:themeFill="accent5" w:themeFillTint="3F"/>
      </w:tcPr>
    </w:tblStylePr>
  </w:style>
  <w:style w:type="table" w:styleId="LightShading">
    <w:name w:val="Light Shading"/>
    <w:basedOn w:val="TableNormal"/>
    <w:uiPriority w:val="60"/>
    <w:rsid w:val="00CC59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2"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qFormat="1"/>
    <w:lsdException w:name="Default Paragraph Font" w:uiPriority="1" w:unhideWhenUsed="1"/>
    <w:lsdException w:name="Subtitle" w:uiPriority="11" w:qFormat="1"/>
    <w:lsdException w:name="Hyperlink" w:uiPriority="0"/>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9B041F"/>
    <w:pPr>
      <w:spacing w:after="170" w:line="240" w:lineRule="auto"/>
    </w:pPr>
    <w:rPr>
      <w:rFonts w:ascii="Arial" w:hAnsi="Arial"/>
    </w:rPr>
  </w:style>
  <w:style w:type="paragraph" w:styleId="Heading1">
    <w:name w:val="heading 1"/>
    <w:basedOn w:val="Normal"/>
    <w:next w:val="Normal"/>
    <w:link w:val="Heading1Char"/>
    <w:autoRedefine/>
    <w:uiPriority w:val="9"/>
    <w:qFormat/>
    <w:rsid w:val="00B22DA0"/>
    <w:pPr>
      <w:keepNext/>
      <w:keepLines/>
      <w:spacing w:after="120"/>
      <w:outlineLvl w:val="0"/>
    </w:pPr>
    <w:rPr>
      <w:rFonts w:eastAsiaTheme="majorEastAsia" w:cstheme="majorBidi"/>
      <w:b/>
      <w:bCs/>
      <w:color w:val="000000" w:themeColor="text1"/>
      <w:sz w:val="40"/>
      <w:szCs w:val="28"/>
    </w:rPr>
  </w:style>
  <w:style w:type="paragraph" w:styleId="Heading2">
    <w:name w:val="heading 2"/>
    <w:basedOn w:val="Normal"/>
    <w:next w:val="Normal"/>
    <w:link w:val="Heading2Char"/>
    <w:autoRedefine/>
    <w:uiPriority w:val="9"/>
    <w:qFormat/>
    <w:rsid w:val="00B22DA0"/>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EE264D"/>
    <w:pPr>
      <w:spacing w:before="240" w:after="660"/>
    </w:pPr>
    <w:rPr>
      <w:b/>
      <w:color w:val="B29E7A"/>
      <w:sz w:val="44"/>
    </w:rPr>
  </w:style>
  <w:style w:type="paragraph" w:customStyle="1" w:styleId="Subheadlines">
    <w:name w:val="Sub headlines"/>
    <w:basedOn w:val="Normal"/>
    <w:next w:val="Normal"/>
    <w:qFormat/>
    <w:rsid w:val="00B80993"/>
    <w:rPr>
      <w:b/>
      <w:color w:val="595959" w:themeColor="text1" w:themeTint="A6"/>
      <w:sz w:val="32"/>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B22DA0"/>
    <w:rPr>
      <w:rFonts w:ascii="Arial" w:eastAsiaTheme="majorEastAsia" w:hAnsi="Arial" w:cstheme="majorBidi"/>
      <w:b/>
      <w:bCs/>
      <w:color w:val="000000" w:themeColor="text1"/>
      <w:sz w:val="40"/>
      <w:szCs w:val="28"/>
    </w:rPr>
  </w:style>
  <w:style w:type="character" w:customStyle="1" w:styleId="Heading2Char">
    <w:name w:val="Heading 2 Char"/>
    <w:basedOn w:val="DefaultParagraphFont"/>
    <w:link w:val="Heading2"/>
    <w:uiPriority w:val="9"/>
    <w:rsid w:val="00B22DA0"/>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5A558C"/>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A558C"/>
    <w:rPr>
      <w:i/>
      <w:iCs/>
    </w:rPr>
  </w:style>
  <w:style w:type="character" w:styleId="Strong">
    <w:name w:val="Strong"/>
    <w:basedOn w:val="DefaultParagraphFont"/>
    <w:uiPriority w:val="22"/>
    <w:qFormat/>
    <w:rsid w:val="005A558C"/>
    <w:rPr>
      <w:b/>
      <w:bCs/>
    </w:rPr>
  </w:style>
  <w:style w:type="character" w:customStyle="1" w:styleId="apple-converted-space">
    <w:name w:val="apple-converted-space"/>
    <w:basedOn w:val="DefaultParagraphFont"/>
    <w:rsid w:val="005A558C"/>
  </w:style>
  <w:style w:type="paragraph" w:styleId="Header">
    <w:name w:val="header"/>
    <w:basedOn w:val="Normal"/>
    <w:link w:val="HeaderChar"/>
    <w:unhideWhenUsed/>
    <w:rsid w:val="004C2F00"/>
    <w:pPr>
      <w:widowControl w:val="0"/>
      <w:suppressAutoHyphens/>
      <w:spacing w:after="0"/>
    </w:pPr>
    <w:rPr>
      <w:rFonts w:eastAsia="MS PGothic" w:cs="Arial"/>
      <w:sz w:val="24"/>
      <w:szCs w:val="24"/>
      <w:lang w:val="en-US" w:eastAsia="zh-CN"/>
    </w:rPr>
  </w:style>
  <w:style w:type="character" w:customStyle="1" w:styleId="HeaderChar">
    <w:name w:val="Header Char"/>
    <w:basedOn w:val="DefaultParagraphFont"/>
    <w:link w:val="Header"/>
    <w:rsid w:val="004C2F00"/>
    <w:rPr>
      <w:rFonts w:ascii="Arial" w:eastAsia="MS PGothic" w:hAnsi="Arial" w:cs="Arial"/>
      <w:sz w:val="24"/>
      <w:szCs w:val="24"/>
      <w:lang w:val="en-US" w:eastAsia="zh-CN"/>
    </w:rPr>
  </w:style>
  <w:style w:type="paragraph" w:styleId="Footer">
    <w:name w:val="footer"/>
    <w:basedOn w:val="Normal"/>
    <w:link w:val="FooterChar"/>
    <w:rsid w:val="00F10BB9"/>
    <w:pPr>
      <w:tabs>
        <w:tab w:val="center" w:pos="4513"/>
        <w:tab w:val="right" w:pos="9026"/>
      </w:tabs>
      <w:spacing w:after="0"/>
    </w:pPr>
  </w:style>
  <w:style w:type="character" w:customStyle="1" w:styleId="FooterChar">
    <w:name w:val="Footer Char"/>
    <w:basedOn w:val="DefaultParagraphFont"/>
    <w:link w:val="Footer"/>
    <w:rsid w:val="00F10BB9"/>
    <w:rPr>
      <w:rFonts w:ascii="Arial" w:hAnsi="Arial"/>
    </w:rPr>
  </w:style>
  <w:style w:type="character" w:styleId="FollowedHyperlink">
    <w:name w:val="FollowedHyperlink"/>
    <w:basedOn w:val="DefaultParagraphFont"/>
    <w:uiPriority w:val="99"/>
    <w:semiHidden/>
    <w:rsid w:val="00EE264D"/>
    <w:rPr>
      <w:color w:val="6E298D" w:themeColor="followedHyperlink"/>
      <w:u w:val="single"/>
    </w:rPr>
  </w:style>
  <w:style w:type="table" w:styleId="LightShading-Accent2">
    <w:name w:val="Light Shading Accent 2"/>
    <w:aliases w:val="Let's Yarn Table"/>
    <w:basedOn w:val="TableNormal"/>
    <w:uiPriority w:val="60"/>
    <w:rsid w:val="00CC59E9"/>
    <w:pPr>
      <w:spacing w:after="0" w:line="240" w:lineRule="auto"/>
    </w:pPr>
    <w:rPr>
      <w:color w:val="404040" w:themeColor="text1" w:themeTint="BF"/>
      <w:sz w:val="20"/>
    </w:rPr>
    <w:tblPr>
      <w:tblStyleRowBandSize w:val="1"/>
      <w:tblStyleColBandSize w:val="1"/>
      <w:tblBorders>
        <w:top w:val="single" w:sz="8" w:space="0" w:color="B29E7A"/>
        <w:left w:val="single" w:sz="8" w:space="0" w:color="B29E7A"/>
        <w:bottom w:val="single" w:sz="8" w:space="0" w:color="B29E7A"/>
        <w:right w:val="single" w:sz="8" w:space="0" w:color="B29E7A"/>
        <w:insideH w:val="single" w:sz="8" w:space="0" w:color="B29E7A"/>
        <w:insideV w:val="single" w:sz="8" w:space="0" w:color="B29E7A"/>
      </w:tblBorders>
    </w:tblPr>
    <w:tcPr>
      <w:shd w:val="clear" w:color="auto" w:fill="auto"/>
    </w:tcPr>
    <w:tblStylePr w:type="firstRow">
      <w:pPr>
        <w:spacing w:before="0" w:after="0" w:line="240" w:lineRule="auto"/>
        <w:jc w:val="left"/>
      </w:pPr>
      <w:rPr>
        <w:b/>
        <w:bCs/>
      </w:rPr>
      <w:tblPr/>
      <w:tcPr>
        <w:tcBorders>
          <w:top w:val="single" w:sz="8" w:space="0" w:color="B29E7A"/>
          <w:left w:val="nil"/>
          <w:bottom w:val="nil"/>
          <w:right w:val="nil"/>
          <w:insideH w:val="nil"/>
          <w:insideV w:val="nil"/>
        </w:tcBorders>
        <w:vAlign w:val="center"/>
      </w:tcPr>
    </w:tblStylePr>
    <w:tblStylePr w:type="lastRow">
      <w:pPr>
        <w:spacing w:before="0" w:after="0" w:line="240" w:lineRule="auto"/>
      </w:pPr>
      <w:rPr>
        <w:b/>
        <w:bCs/>
      </w:rPr>
      <w:tblPr/>
      <w:tcPr>
        <w:tcBorders>
          <w:top w:val="single" w:sz="8" w:space="0" w:color="CED9B4" w:themeColor="accent2"/>
          <w:left w:val="nil"/>
          <w:bottom w:val="single" w:sz="8" w:space="0" w:color="CED9B4" w:themeColor="accent2"/>
          <w:right w:val="nil"/>
          <w:insideH w:val="nil"/>
          <w:insideV w:val="nil"/>
        </w:tcBorders>
      </w:tcPr>
    </w:tblStylePr>
    <w:tblStylePr w:type="firstCol">
      <w:rPr>
        <w:b/>
        <w:bCs/>
      </w:rPr>
    </w:tblStylePr>
    <w:tblStylePr w:type="lastCol">
      <w:rPr>
        <w:b/>
        <w:bCs/>
      </w:rPr>
    </w:tblStylePr>
    <w:tblStylePr w:type="band1Horz">
      <w:pPr>
        <w:jc w:val="left"/>
      </w:pPr>
      <w:rPr>
        <w:color w:val="404040" w:themeColor="text1" w:themeTint="BF"/>
      </w:rPr>
      <w:tblPr/>
      <w:tcPr>
        <w:shd w:val="clear" w:color="auto" w:fill="F1EADA"/>
      </w:tcPr>
    </w:tblStylePr>
  </w:style>
  <w:style w:type="table" w:styleId="LightShading-Accent5">
    <w:name w:val="Light Shading Accent 5"/>
    <w:basedOn w:val="TableNormal"/>
    <w:uiPriority w:val="60"/>
    <w:rsid w:val="00CC59E9"/>
    <w:pPr>
      <w:spacing w:after="0" w:line="240" w:lineRule="auto"/>
    </w:pPr>
    <w:rPr>
      <w:color w:val="A7BB8B" w:themeColor="accent5" w:themeShade="BF"/>
    </w:rPr>
    <w:tblPr>
      <w:tblStyleRowBandSize w:val="1"/>
      <w:tblStyleColBandSize w:val="1"/>
      <w:tblBorders>
        <w:top w:val="single" w:sz="8" w:space="0" w:color="DCE4D1" w:themeColor="accent5"/>
        <w:bottom w:val="single" w:sz="8" w:space="0" w:color="DCE4D1" w:themeColor="accent5"/>
      </w:tblBorders>
    </w:tblPr>
    <w:tblStylePr w:type="firstRow">
      <w:pPr>
        <w:spacing w:before="0" w:after="0" w:line="240" w:lineRule="auto"/>
      </w:pPr>
      <w:rPr>
        <w:b/>
        <w:bCs/>
      </w:rPr>
      <w:tblPr/>
      <w:tcPr>
        <w:tcBorders>
          <w:top w:val="single" w:sz="8" w:space="0" w:color="DCE4D1" w:themeColor="accent5"/>
          <w:left w:val="nil"/>
          <w:bottom w:val="single" w:sz="8" w:space="0" w:color="DCE4D1" w:themeColor="accent5"/>
          <w:right w:val="nil"/>
          <w:insideH w:val="nil"/>
          <w:insideV w:val="nil"/>
        </w:tcBorders>
      </w:tcPr>
    </w:tblStylePr>
    <w:tblStylePr w:type="lastRow">
      <w:pPr>
        <w:spacing w:before="0" w:after="0" w:line="240" w:lineRule="auto"/>
      </w:pPr>
      <w:rPr>
        <w:b/>
        <w:bCs/>
      </w:rPr>
      <w:tblPr/>
      <w:tcPr>
        <w:tcBorders>
          <w:top w:val="single" w:sz="8" w:space="0" w:color="DCE4D1" w:themeColor="accent5"/>
          <w:left w:val="nil"/>
          <w:bottom w:val="single" w:sz="8" w:space="0" w:color="DCE4D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8F3" w:themeFill="accent5" w:themeFillTint="3F"/>
      </w:tcPr>
    </w:tblStylePr>
    <w:tblStylePr w:type="band1Horz">
      <w:tblPr/>
      <w:tcPr>
        <w:tcBorders>
          <w:left w:val="nil"/>
          <w:right w:val="nil"/>
          <w:insideH w:val="nil"/>
          <w:insideV w:val="nil"/>
        </w:tcBorders>
        <w:shd w:val="clear" w:color="auto" w:fill="F6F8F3" w:themeFill="accent5" w:themeFillTint="3F"/>
      </w:tcPr>
    </w:tblStylePr>
  </w:style>
  <w:style w:type="table" w:styleId="LightShading">
    <w:name w:val="Light Shading"/>
    <w:basedOn w:val="TableNormal"/>
    <w:uiPriority w:val="60"/>
    <w:rsid w:val="00CC59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0071">
      <w:bodyDiv w:val="1"/>
      <w:marLeft w:val="0"/>
      <w:marRight w:val="0"/>
      <w:marTop w:val="0"/>
      <w:marBottom w:val="0"/>
      <w:divBdr>
        <w:top w:val="none" w:sz="0" w:space="0" w:color="auto"/>
        <w:left w:val="none" w:sz="0" w:space="0" w:color="auto"/>
        <w:bottom w:val="none" w:sz="0" w:space="0" w:color="auto"/>
        <w:right w:val="none" w:sz="0" w:space="0" w:color="auto"/>
      </w:divBdr>
    </w:div>
    <w:div w:id="1034312555">
      <w:bodyDiv w:val="1"/>
      <w:marLeft w:val="0"/>
      <w:marRight w:val="0"/>
      <w:marTop w:val="0"/>
      <w:marBottom w:val="0"/>
      <w:divBdr>
        <w:top w:val="none" w:sz="0" w:space="0" w:color="auto"/>
        <w:left w:val="none" w:sz="0" w:space="0" w:color="auto"/>
        <w:bottom w:val="none" w:sz="0" w:space="0" w:color="auto"/>
        <w:right w:val="none" w:sz="0" w:space="0" w:color="auto"/>
      </w:divBdr>
    </w:div>
    <w:div w:id="1176458159">
      <w:bodyDiv w:val="1"/>
      <w:marLeft w:val="0"/>
      <w:marRight w:val="0"/>
      <w:marTop w:val="0"/>
      <w:marBottom w:val="0"/>
      <w:divBdr>
        <w:top w:val="none" w:sz="0" w:space="0" w:color="auto"/>
        <w:left w:val="none" w:sz="0" w:space="0" w:color="auto"/>
        <w:bottom w:val="none" w:sz="0" w:space="0" w:color="auto"/>
        <w:right w:val="none" w:sz="0" w:space="0" w:color="auto"/>
      </w:divBdr>
    </w:div>
    <w:div w:id="1555503808">
      <w:bodyDiv w:val="1"/>
      <w:marLeft w:val="0"/>
      <w:marRight w:val="0"/>
      <w:marTop w:val="0"/>
      <w:marBottom w:val="0"/>
      <w:divBdr>
        <w:top w:val="none" w:sz="0" w:space="0" w:color="auto"/>
        <w:left w:val="none" w:sz="0" w:space="0" w:color="auto"/>
        <w:bottom w:val="none" w:sz="0" w:space="0" w:color="auto"/>
        <w:right w:val="none" w:sz="0" w:space="0" w:color="auto"/>
      </w:divBdr>
    </w:div>
    <w:div w:id="1587807527">
      <w:bodyDiv w:val="1"/>
      <w:marLeft w:val="0"/>
      <w:marRight w:val="0"/>
      <w:marTop w:val="0"/>
      <w:marBottom w:val="0"/>
      <w:divBdr>
        <w:top w:val="none" w:sz="0" w:space="0" w:color="auto"/>
        <w:left w:val="none" w:sz="0" w:space="0" w:color="auto"/>
        <w:bottom w:val="none" w:sz="0" w:space="0" w:color="auto"/>
        <w:right w:val="none" w:sz="0" w:space="0" w:color="auto"/>
      </w:divBdr>
    </w:div>
    <w:div w:id="1736587375">
      <w:bodyDiv w:val="1"/>
      <w:marLeft w:val="0"/>
      <w:marRight w:val="0"/>
      <w:marTop w:val="0"/>
      <w:marBottom w:val="0"/>
      <w:divBdr>
        <w:top w:val="none" w:sz="0" w:space="0" w:color="auto"/>
        <w:left w:val="none" w:sz="0" w:space="0" w:color="auto"/>
        <w:bottom w:val="none" w:sz="0" w:space="0" w:color="auto"/>
        <w:right w:val="none" w:sz="0" w:space="0" w:color="auto"/>
      </w:divBdr>
    </w:div>
    <w:div w:id="1766531920">
      <w:bodyDiv w:val="1"/>
      <w:marLeft w:val="0"/>
      <w:marRight w:val="0"/>
      <w:marTop w:val="0"/>
      <w:marBottom w:val="0"/>
      <w:divBdr>
        <w:top w:val="none" w:sz="0" w:space="0" w:color="auto"/>
        <w:left w:val="none" w:sz="0" w:space="0" w:color="auto"/>
        <w:bottom w:val="none" w:sz="0" w:space="0" w:color="auto"/>
        <w:right w:val="none" w:sz="0" w:space="0" w:color="auto"/>
      </w:divBdr>
    </w:div>
    <w:div w:id="1935825372">
      <w:bodyDiv w:val="1"/>
      <w:marLeft w:val="0"/>
      <w:marRight w:val="0"/>
      <w:marTop w:val="0"/>
      <w:marBottom w:val="0"/>
      <w:divBdr>
        <w:top w:val="none" w:sz="0" w:space="0" w:color="auto"/>
        <w:left w:val="none" w:sz="0" w:space="0" w:color="auto"/>
        <w:bottom w:val="none" w:sz="0" w:space="0" w:color="auto"/>
        <w:right w:val="none" w:sz="0" w:space="0" w:color="auto"/>
      </w:divBdr>
    </w:div>
    <w:div w:id="20610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letsyarn.health.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88A19581621B46ABA9BE0D038A9056"/>
        <w:category>
          <w:name w:val="General"/>
          <w:gallery w:val="placeholder"/>
        </w:category>
        <w:types>
          <w:type w:val="bbPlcHdr"/>
        </w:types>
        <w:behaviors>
          <w:behavior w:val="content"/>
        </w:behaviors>
        <w:guid w:val="{3996CB78-4CA6-1148-85B3-7E6A06C62DC8}"/>
      </w:docPartPr>
      <w:docPartBody>
        <w:p w:rsidR="00A84E4E" w:rsidRDefault="00CC49A8" w:rsidP="00CC49A8">
          <w:pPr>
            <w:pStyle w:val="7088A19581621B46ABA9BE0D038A9056"/>
          </w:pPr>
          <w:r>
            <w:t>[Type text]</w:t>
          </w:r>
        </w:p>
      </w:docPartBody>
    </w:docPart>
    <w:docPart>
      <w:docPartPr>
        <w:name w:val="85E9C6E68786814FBFB5E15C80B287BB"/>
        <w:category>
          <w:name w:val="General"/>
          <w:gallery w:val="placeholder"/>
        </w:category>
        <w:types>
          <w:type w:val="bbPlcHdr"/>
        </w:types>
        <w:behaviors>
          <w:behavior w:val="content"/>
        </w:behaviors>
        <w:guid w:val="{98B44CC4-1B9F-D84F-90E1-F05C79405922}"/>
      </w:docPartPr>
      <w:docPartBody>
        <w:p w:rsidR="00A84E4E" w:rsidRDefault="00CC49A8" w:rsidP="00CC49A8">
          <w:pPr>
            <w:pStyle w:val="85E9C6E68786814FBFB5E15C80B287BB"/>
          </w:pPr>
          <w:r>
            <w:t>[Type text]</w:t>
          </w:r>
        </w:p>
      </w:docPartBody>
    </w:docPart>
    <w:docPart>
      <w:docPartPr>
        <w:name w:val="8061181FAD5406459F774DA8596FDCE2"/>
        <w:category>
          <w:name w:val="General"/>
          <w:gallery w:val="placeholder"/>
        </w:category>
        <w:types>
          <w:type w:val="bbPlcHdr"/>
        </w:types>
        <w:behaviors>
          <w:behavior w:val="content"/>
        </w:behaviors>
        <w:guid w:val="{49F68498-7A89-DC4F-919F-4E3C73550B57}"/>
      </w:docPartPr>
      <w:docPartBody>
        <w:p w:rsidR="00A84E4E" w:rsidRDefault="00CC49A8" w:rsidP="00CC49A8">
          <w:pPr>
            <w:pStyle w:val="8061181FAD5406459F774DA8596FDCE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9A8"/>
    <w:rsid w:val="003578DA"/>
    <w:rsid w:val="004A0C58"/>
    <w:rsid w:val="00A834FB"/>
    <w:rsid w:val="00A84E4E"/>
    <w:rsid w:val="00CC49A8"/>
    <w:rsid w:val="00D46F1D"/>
    <w:rsid w:val="00DC0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88A19581621B46ABA9BE0D038A9056">
    <w:name w:val="7088A19581621B46ABA9BE0D038A9056"/>
    <w:rsid w:val="00CC49A8"/>
  </w:style>
  <w:style w:type="paragraph" w:customStyle="1" w:styleId="85E9C6E68786814FBFB5E15C80B287BB">
    <w:name w:val="85E9C6E68786814FBFB5E15C80B287BB"/>
    <w:rsid w:val="00CC49A8"/>
  </w:style>
  <w:style w:type="paragraph" w:customStyle="1" w:styleId="8061181FAD5406459F774DA8596FDCE2">
    <w:name w:val="8061181FAD5406459F774DA8596FDCE2"/>
    <w:rsid w:val="00CC49A8"/>
  </w:style>
  <w:style w:type="paragraph" w:customStyle="1" w:styleId="ADDE2417BE19C54692A90FAB8313650B">
    <w:name w:val="ADDE2417BE19C54692A90FAB8313650B"/>
    <w:rsid w:val="00CC49A8"/>
  </w:style>
  <w:style w:type="paragraph" w:customStyle="1" w:styleId="B130790368793A4FA6EDCD478A8D863D">
    <w:name w:val="B130790368793A4FA6EDCD478A8D863D"/>
    <w:rsid w:val="00CC49A8"/>
  </w:style>
  <w:style w:type="paragraph" w:customStyle="1" w:styleId="C4490B32DB75E342BF05EA5E159AF23C">
    <w:name w:val="C4490B32DB75E342BF05EA5E159AF23C"/>
    <w:rsid w:val="00CC49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88A19581621B46ABA9BE0D038A9056">
    <w:name w:val="7088A19581621B46ABA9BE0D038A9056"/>
    <w:rsid w:val="00CC49A8"/>
  </w:style>
  <w:style w:type="paragraph" w:customStyle="1" w:styleId="85E9C6E68786814FBFB5E15C80B287BB">
    <w:name w:val="85E9C6E68786814FBFB5E15C80B287BB"/>
    <w:rsid w:val="00CC49A8"/>
  </w:style>
  <w:style w:type="paragraph" w:customStyle="1" w:styleId="8061181FAD5406459F774DA8596FDCE2">
    <w:name w:val="8061181FAD5406459F774DA8596FDCE2"/>
    <w:rsid w:val="00CC49A8"/>
  </w:style>
  <w:style w:type="paragraph" w:customStyle="1" w:styleId="ADDE2417BE19C54692A90FAB8313650B">
    <w:name w:val="ADDE2417BE19C54692A90FAB8313650B"/>
    <w:rsid w:val="00CC49A8"/>
  </w:style>
  <w:style w:type="paragraph" w:customStyle="1" w:styleId="B130790368793A4FA6EDCD478A8D863D">
    <w:name w:val="B130790368793A4FA6EDCD478A8D863D"/>
    <w:rsid w:val="00CC49A8"/>
  </w:style>
  <w:style w:type="paragraph" w:customStyle="1" w:styleId="C4490B32DB75E342BF05EA5E159AF23C">
    <w:name w:val="C4490B32DB75E342BF05EA5E159AF23C"/>
    <w:rsid w:val="00CC4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757477"/>
      </a:dk2>
      <a:lt2>
        <a:srgbClr val="FFFFFF"/>
      </a:lt2>
      <a:accent1>
        <a:srgbClr val="5C8727"/>
      </a:accent1>
      <a:accent2>
        <a:srgbClr val="CED9B4"/>
      </a:accent2>
      <a:accent3>
        <a:srgbClr val="7A9851"/>
      </a:accent3>
      <a:accent4>
        <a:srgbClr val="A6BB8B"/>
      </a:accent4>
      <a:accent5>
        <a:srgbClr val="DCE4D1"/>
      </a:accent5>
      <a:accent6>
        <a:srgbClr val="EFF1E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74CB0-BA66-48C4-8255-7D5C9977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2625</Characters>
  <Application>Microsoft Office Word</Application>
  <DocSecurity>0</DocSecurity>
  <Lines>175</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2016-09-08T07:28:00Z</dcterms:created>
  <dcterms:modified xsi:type="dcterms:W3CDTF">2016-09-08T07:28:00Z</dcterms:modified>
</cp:coreProperties>
</file>